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C21" w:rsidRDefault="00E26247">
      <w:pPr>
        <w:pStyle w:val="a4"/>
        <w:spacing w:before="77" w:line="319" w:lineRule="exact"/>
      </w:pPr>
      <w:r>
        <w:t>АНАЛИТИЧЕСКАЯ</w:t>
      </w:r>
      <w:r>
        <w:rPr>
          <w:spacing w:val="-5"/>
        </w:rPr>
        <w:t xml:space="preserve"> </w:t>
      </w:r>
      <w:r>
        <w:t>СПРАВКА</w:t>
      </w:r>
    </w:p>
    <w:p w:rsidR="00556C21" w:rsidRDefault="00E26247">
      <w:pPr>
        <w:pStyle w:val="a4"/>
        <w:spacing w:line="273" w:lineRule="auto"/>
        <w:ind w:left="280"/>
      </w:pPr>
      <w:r>
        <w:t>по</w:t>
      </w:r>
      <w:r>
        <w:rPr>
          <w:spacing w:val="-15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этапа</w:t>
      </w:r>
      <w:r>
        <w:rPr>
          <w:spacing w:val="-2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proofErr w:type="spellStart"/>
      <w:r>
        <w:t>антирисковых</w:t>
      </w:r>
      <w:proofErr w:type="spellEnd"/>
      <w:r>
        <w:rPr>
          <w:spacing w:val="-1"/>
        </w:rPr>
        <w:t xml:space="preserve"> </w:t>
      </w:r>
      <w:r>
        <w:t>мер</w:t>
      </w:r>
      <w:r>
        <w:rPr>
          <w:spacing w:val="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повышению</w:t>
      </w:r>
      <w:r>
        <w:rPr>
          <w:spacing w:val="-4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преодоления</w:t>
      </w:r>
      <w:r>
        <w:rPr>
          <w:spacing w:val="-1"/>
        </w:rPr>
        <w:t xml:space="preserve"> </w:t>
      </w:r>
      <w:r>
        <w:t>языковых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культурных</w:t>
      </w:r>
      <w:r>
        <w:rPr>
          <w:spacing w:val="11"/>
        </w:rPr>
        <w:t xml:space="preserve"> </w:t>
      </w:r>
      <w:r>
        <w:t>барьеров</w:t>
      </w:r>
      <w:r>
        <w:rPr>
          <w:spacing w:val="9"/>
        </w:rPr>
        <w:t xml:space="preserve"> </w:t>
      </w:r>
      <w:r>
        <w:t>в школе</w:t>
      </w:r>
    </w:p>
    <w:p w:rsidR="00556C21" w:rsidRDefault="00E26247">
      <w:pPr>
        <w:pStyle w:val="a3"/>
        <w:spacing w:before="207" w:line="242" w:lineRule="auto"/>
        <w:ind w:right="120" w:firstLine="569"/>
        <w:jc w:val="both"/>
      </w:pPr>
      <w:r>
        <w:t>С целью организации работы по преодолению языковых и культурных барьеров,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дорожной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ШНОР,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дорожной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проекта</w:t>
      </w:r>
      <w:r>
        <w:rPr>
          <w:spacing w:val="-2"/>
        </w:rPr>
        <w:t xml:space="preserve"> </w:t>
      </w:r>
      <w:r>
        <w:t>«500+» проведены мероприятия:</w:t>
      </w:r>
    </w:p>
    <w:p w:rsidR="00556C21" w:rsidRDefault="00556C21">
      <w:pPr>
        <w:pStyle w:val="a3"/>
        <w:spacing w:before="7"/>
        <w:ind w:left="0"/>
        <w:rPr>
          <w:sz w:val="26"/>
        </w:rPr>
      </w:pPr>
    </w:p>
    <w:p w:rsidR="00556C21" w:rsidRDefault="00E26247">
      <w:pPr>
        <w:pStyle w:val="a5"/>
        <w:numPr>
          <w:ilvl w:val="0"/>
          <w:numId w:val="1"/>
        </w:numPr>
        <w:tabs>
          <w:tab w:val="left" w:pos="496"/>
        </w:tabs>
        <w:spacing w:line="276" w:lineRule="auto"/>
        <w:ind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3C0E47">
        <w:rPr>
          <w:sz w:val="28"/>
        </w:rPr>
        <w:t>мае</w:t>
      </w:r>
      <w:r>
        <w:rPr>
          <w:spacing w:val="1"/>
          <w:sz w:val="28"/>
        </w:rPr>
        <w:t xml:space="preserve"> </w:t>
      </w:r>
      <w:r>
        <w:rPr>
          <w:sz w:val="28"/>
        </w:rPr>
        <w:t>2021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 w:rsidR="003C0E47">
        <w:rPr>
          <w:sz w:val="28"/>
        </w:rPr>
        <w:t>п</w:t>
      </w:r>
      <w:r>
        <w:rPr>
          <w:sz w:val="28"/>
        </w:rPr>
        <w:t>роведено</w:t>
      </w:r>
      <w:r>
        <w:rPr>
          <w:spacing w:val="1"/>
          <w:sz w:val="28"/>
        </w:rPr>
        <w:t xml:space="preserve"> </w:t>
      </w:r>
      <w:r>
        <w:rPr>
          <w:sz w:val="28"/>
        </w:rPr>
        <w:t>анкетирование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учащихся</w:t>
      </w:r>
      <w:proofErr w:type="gramEnd"/>
      <w:r>
        <w:rPr>
          <w:spacing w:val="1"/>
          <w:sz w:val="28"/>
        </w:rPr>
        <w:t xml:space="preserve"> </w:t>
      </w:r>
      <w:r w:rsidR="003C0E47">
        <w:rPr>
          <w:sz w:val="28"/>
        </w:rPr>
        <w:t>у которых имеются проблемы в освоении русского языка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испытывающих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Результаты анкетирования показали, что </w:t>
      </w:r>
      <w:r w:rsidR="006B091B">
        <w:rPr>
          <w:sz w:val="28"/>
        </w:rPr>
        <w:t xml:space="preserve">у обучающихся не имеются проблемы в освоении русского языка. 100% учащихся владеют русским языком. </w:t>
      </w:r>
    </w:p>
    <w:p w:rsidR="00556C21" w:rsidRDefault="006B091B">
      <w:pPr>
        <w:pStyle w:val="a5"/>
        <w:numPr>
          <w:ilvl w:val="0"/>
          <w:numId w:val="1"/>
        </w:numPr>
        <w:tabs>
          <w:tab w:val="left" w:pos="446"/>
        </w:tabs>
        <w:spacing w:before="201" w:line="276" w:lineRule="auto"/>
        <w:ind w:right="129" w:firstLine="0"/>
        <w:jc w:val="both"/>
        <w:rPr>
          <w:sz w:val="28"/>
        </w:rPr>
      </w:pPr>
      <w:r>
        <w:rPr>
          <w:sz w:val="28"/>
        </w:rPr>
        <w:t>Учащиеся МКОУ «Гапшиминская СОШ» в 2021 году принимали активное участие в жизни школы</w:t>
      </w:r>
      <w:r w:rsidR="00E26247">
        <w:rPr>
          <w:sz w:val="28"/>
        </w:rPr>
        <w:t>.</w:t>
      </w:r>
      <w:r>
        <w:rPr>
          <w:sz w:val="28"/>
        </w:rPr>
        <w:t xml:space="preserve"> </w:t>
      </w:r>
    </w:p>
    <w:p w:rsidR="00556C21" w:rsidRDefault="00C97B26">
      <w:pPr>
        <w:pStyle w:val="a5"/>
        <w:numPr>
          <w:ilvl w:val="0"/>
          <w:numId w:val="1"/>
        </w:numPr>
        <w:tabs>
          <w:tab w:val="left" w:pos="518"/>
        </w:tabs>
        <w:spacing w:before="204" w:line="273" w:lineRule="auto"/>
        <w:ind w:right="115" w:firstLine="0"/>
        <w:jc w:val="both"/>
        <w:rPr>
          <w:sz w:val="28"/>
        </w:rPr>
      </w:pPr>
      <w:r>
        <w:rPr>
          <w:sz w:val="28"/>
        </w:rPr>
        <w:t>Учитель русского языка и литературы МКОУ «Гапшиминская СОШ им. Гасанова А.Г</w:t>
      </w:r>
      <w:r w:rsidR="00E26247">
        <w:rPr>
          <w:sz w:val="28"/>
        </w:rPr>
        <w:t>.</w:t>
      </w:r>
      <w:r>
        <w:rPr>
          <w:sz w:val="28"/>
        </w:rPr>
        <w:t xml:space="preserve">» Исмаилов Исмаил </w:t>
      </w:r>
      <w:proofErr w:type="spellStart"/>
      <w:r>
        <w:rPr>
          <w:sz w:val="28"/>
        </w:rPr>
        <w:t>Габибович</w:t>
      </w:r>
      <w:proofErr w:type="spellEnd"/>
      <w:r>
        <w:rPr>
          <w:sz w:val="28"/>
        </w:rPr>
        <w:t>, принимал участие в различных семинарах и вебинарах по русскому языку.</w:t>
      </w:r>
    </w:p>
    <w:p w:rsidR="00556C21" w:rsidRDefault="00556C21">
      <w:pPr>
        <w:pStyle w:val="a3"/>
        <w:spacing w:before="2"/>
        <w:ind w:left="0"/>
        <w:rPr>
          <w:sz w:val="37"/>
        </w:rPr>
      </w:pPr>
    </w:p>
    <w:p w:rsidR="00556C21" w:rsidRDefault="00556C21">
      <w:pPr>
        <w:pStyle w:val="a3"/>
        <w:ind w:left="0"/>
        <w:rPr>
          <w:sz w:val="30"/>
        </w:rPr>
      </w:pPr>
    </w:p>
    <w:p w:rsidR="00556C21" w:rsidRDefault="00654EF0">
      <w:pPr>
        <w:pStyle w:val="a3"/>
        <w:ind w:left="0"/>
        <w:rPr>
          <w:sz w:val="88"/>
        </w:rPr>
      </w:pPr>
      <w:r w:rsidRPr="00654EF0">
        <w:rPr>
          <w:sz w:val="88"/>
        </w:rPr>
        <w:drawing>
          <wp:inline distT="0" distB="0" distL="0" distR="0">
            <wp:extent cx="6098540" cy="1590040"/>
            <wp:effectExtent l="19050" t="0" r="0" b="0"/>
            <wp:docPr id="7" name="Рисунок 7" descr="C:\Documents and Settings\User\Local Settings\Temporary Internet Files\Content.Word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User\Local Settings\Temporary Internet Files\Content.Word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540" cy="159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C21" w:rsidRDefault="00556C21">
      <w:pPr>
        <w:spacing w:before="649"/>
        <w:ind w:left="100"/>
        <w:rPr>
          <w:sz w:val="23"/>
        </w:rPr>
      </w:pPr>
    </w:p>
    <w:p w:rsidR="00654EF0" w:rsidRDefault="00654EF0">
      <w:pPr>
        <w:spacing w:before="649"/>
        <w:ind w:left="100"/>
        <w:rPr>
          <w:sz w:val="23"/>
        </w:rPr>
      </w:pPr>
    </w:p>
    <w:p w:rsidR="00654EF0" w:rsidRDefault="00654EF0">
      <w:pPr>
        <w:spacing w:before="649"/>
        <w:ind w:left="100"/>
        <w:rPr>
          <w:sz w:val="23"/>
        </w:rPr>
      </w:pPr>
    </w:p>
    <w:p w:rsidR="00654EF0" w:rsidRDefault="00654EF0">
      <w:pPr>
        <w:spacing w:before="649"/>
        <w:ind w:left="100"/>
        <w:rPr>
          <w:sz w:val="23"/>
        </w:rPr>
      </w:pPr>
    </w:p>
    <w:p w:rsidR="00654EF0" w:rsidRDefault="00654EF0">
      <w:pPr>
        <w:spacing w:before="649"/>
        <w:ind w:left="100"/>
        <w:rPr>
          <w:sz w:val="23"/>
        </w:rPr>
      </w:pPr>
    </w:p>
    <w:p w:rsidR="00654EF0" w:rsidRDefault="00654EF0">
      <w:pPr>
        <w:spacing w:before="649"/>
        <w:ind w:left="100"/>
        <w:rPr>
          <w:sz w:val="23"/>
        </w:rPr>
      </w:pPr>
    </w:p>
    <w:p w:rsidR="00654EF0" w:rsidRDefault="00654EF0">
      <w:pPr>
        <w:spacing w:before="649"/>
        <w:ind w:left="100"/>
        <w:rPr>
          <w:sz w:val="23"/>
        </w:rPr>
      </w:pPr>
    </w:p>
    <w:p w:rsidR="00654EF0" w:rsidRPr="00470CBA" w:rsidRDefault="00654EF0" w:rsidP="00654EF0">
      <w:pPr>
        <w:rPr>
          <w:sz w:val="24"/>
          <w:szCs w:val="24"/>
        </w:rPr>
      </w:pPr>
      <w:r w:rsidRPr="00470CBA">
        <w:rPr>
          <w:sz w:val="24"/>
          <w:szCs w:val="24"/>
        </w:rPr>
        <w:t xml:space="preserve">Сертификат участника </w:t>
      </w:r>
      <w:proofErr w:type="spellStart"/>
      <w:r w:rsidRPr="00470CBA">
        <w:rPr>
          <w:sz w:val="24"/>
          <w:szCs w:val="24"/>
        </w:rPr>
        <w:t>вебинара</w:t>
      </w:r>
      <w:proofErr w:type="spellEnd"/>
      <w:r w:rsidRPr="00470CBA">
        <w:rPr>
          <w:sz w:val="24"/>
          <w:szCs w:val="24"/>
        </w:rPr>
        <w:t xml:space="preserve"> по теме «ЕГЭ или ГВЭ по русскому языку в 2021 году?»</w:t>
      </w:r>
    </w:p>
    <w:p w:rsidR="00654EF0" w:rsidRDefault="00654EF0" w:rsidP="00654EF0">
      <w:r>
        <w:rPr>
          <w:noProof/>
        </w:rPr>
        <w:drawing>
          <wp:inline distT="0" distB="0" distL="0" distR="0">
            <wp:extent cx="5940425" cy="4300168"/>
            <wp:effectExtent l="19050" t="0" r="3175" b="0"/>
            <wp:docPr id="2" name="Рисунок 1" descr="C:\WINDOWS\Temp\Rar$DIa2976.18694\16244397134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Temp\Rar$DIa2976.18694\162443971345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00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EF0" w:rsidRPr="00470CBA" w:rsidRDefault="00654EF0" w:rsidP="00654EF0">
      <w:pPr>
        <w:rPr>
          <w:sz w:val="24"/>
          <w:szCs w:val="24"/>
        </w:rPr>
      </w:pPr>
      <w:r w:rsidRPr="00470CBA">
        <w:rPr>
          <w:sz w:val="24"/>
          <w:szCs w:val="24"/>
        </w:rPr>
        <w:t xml:space="preserve">Сертификат участника </w:t>
      </w:r>
      <w:proofErr w:type="spellStart"/>
      <w:r w:rsidRPr="00470CBA">
        <w:rPr>
          <w:sz w:val="24"/>
          <w:szCs w:val="24"/>
        </w:rPr>
        <w:t>вебинара</w:t>
      </w:r>
      <w:proofErr w:type="spellEnd"/>
      <w:r w:rsidRPr="00470CBA">
        <w:rPr>
          <w:sz w:val="24"/>
          <w:szCs w:val="24"/>
        </w:rPr>
        <w:t xml:space="preserve"> по теме «Как подготовить участников с невысоким уровнем учебной мотивации к ОГЭ по русскому языку»</w:t>
      </w:r>
    </w:p>
    <w:p w:rsidR="00654EF0" w:rsidRDefault="00654EF0">
      <w:pPr>
        <w:spacing w:before="649"/>
        <w:ind w:left="100"/>
        <w:rPr>
          <w:sz w:val="23"/>
        </w:rPr>
      </w:pPr>
      <w:r w:rsidRPr="00654EF0">
        <w:rPr>
          <w:sz w:val="23"/>
        </w:rPr>
        <w:drawing>
          <wp:inline distT="0" distB="0" distL="0" distR="0">
            <wp:extent cx="5940425" cy="4300168"/>
            <wp:effectExtent l="19050" t="0" r="3175" b="0"/>
            <wp:docPr id="3" name="Рисунок 2" descr="C:\WINDOWS\Temp\Rar$DIa2976.20906\16244397134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WINDOWS\Temp\Rar$DIa2976.20906\162443971348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00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EF0" w:rsidRDefault="00654EF0">
      <w:pPr>
        <w:spacing w:before="649"/>
        <w:ind w:left="100"/>
        <w:rPr>
          <w:sz w:val="23"/>
        </w:rPr>
      </w:pPr>
    </w:p>
    <w:p w:rsidR="00654EF0" w:rsidRPr="00654EF0" w:rsidRDefault="00654EF0">
      <w:pPr>
        <w:spacing w:before="649"/>
        <w:ind w:left="100"/>
        <w:rPr>
          <w:sz w:val="24"/>
          <w:szCs w:val="24"/>
        </w:rPr>
      </w:pPr>
      <w:proofErr w:type="gramStart"/>
      <w:r w:rsidRPr="00654EF0">
        <w:rPr>
          <w:b/>
          <w:bCs/>
          <w:shd w:val="clear" w:color="auto" w:fill="FFFFFF"/>
        </w:rPr>
        <w:t>Мероприятие</w:t>
      </w:r>
      <w:proofErr w:type="gramEnd"/>
      <w:r w:rsidRPr="00654EF0">
        <w:rPr>
          <w:b/>
          <w:bCs/>
          <w:shd w:val="clear" w:color="auto" w:fill="FFFFFF"/>
        </w:rPr>
        <w:t xml:space="preserve"> посвященное 100</w:t>
      </w:r>
      <w:r w:rsidRPr="00654EF0">
        <w:rPr>
          <w:shd w:val="clear" w:color="auto" w:fill="FFFFFF"/>
        </w:rPr>
        <w:t>-ЛЕТИЮ</w:t>
      </w:r>
      <w:r w:rsidRPr="00654EF0">
        <w:rPr>
          <w:rStyle w:val="apple-converted-space"/>
          <w:shd w:val="clear" w:color="auto" w:fill="FFFFFF"/>
        </w:rPr>
        <w:t> </w:t>
      </w:r>
      <w:r w:rsidRPr="00654EF0">
        <w:rPr>
          <w:b/>
          <w:bCs/>
          <w:shd w:val="clear" w:color="auto" w:fill="FFFFFF"/>
        </w:rPr>
        <w:t>образования</w:t>
      </w:r>
      <w:r w:rsidRPr="00654EF0">
        <w:rPr>
          <w:rStyle w:val="apple-converted-space"/>
          <w:shd w:val="clear" w:color="auto" w:fill="FFFFFF"/>
        </w:rPr>
        <w:t> </w:t>
      </w:r>
      <w:r w:rsidRPr="00654EF0">
        <w:rPr>
          <w:b/>
          <w:bCs/>
          <w:shd w:val="clear" w:color="auto" w:fill="FFFFFF"/>
        </w:rPr>
        <w:t>дагестанской</w:t>
      </w:r>
      <w:r w:rsidRPr="00654EF0">
        <w:rPr>
          <w:rStyle w:val="apple-converted-space"/>
          <w:shd w:val="clear" w:color="auto" w:fill="FFFFFF"/>
        </w:rPr>
        <w:t> </w:t>
      </w:r>
      <w:r w:rsidRPr="00654EF0">
        <w:rPr>
          <w:shd w:val="clear" w:color="auto" w:fill="FFFFFF"/>
        </w:rPr>
        <w:t>АССР</w:t>
      </w:r>
      <w:r>
        <w:rPr>
          <w:shd w:val="clear" w:color="auto" w:fill="FFFFFF"/>
        </w:rPr>
        <w:t xml:space="preserve"> в МКОУ «Гапшиминская СОШ им. Гасанова М.А.»</w:t>
      </w:r>
    </w:p>
    <w:p w:rsidR="00654EF0" w:rsidRDefault="00654EF0">
      <w:pPr>
        <w:spacing w:before="649"/>
        <w:ind w:left="100"/>
        <w:rPr>
          <w:sz w:val="23"/>
        </w:rPr>
      </w:pPr>
      <w:r>
        <w:rPr>
          <w:noProof/>
          <w:sz w:val="23"/>
          <w:lang w:eastAsia="ru-RU"/>
        </w:rPr>
        <w:drawing>
          <wp:inline distT="0" distB="0" distL="0" distR="0">
            <wp:extent cx="6788150" cy="4851642"/>
            <wp:effectExtent l="19050" t="0" r="0" b="0"/>
            <wp:docPr id="4" name="Рисунок 1" descr="C:\Documents and Settings\User\Мои документы\Downloads\1625916066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162591606690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0" cy="4851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4EF0" w:rsidSect="00556C21">
      <w:type w:val="continuous"/>
      <w:pgSz w:w="11910" w:h="16850"/>
      <w:pgMar w:top="640" w:right="60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664406"/>
    <w:multiLevelType w:val="hybridMultilevel"/>
    <w:tmpl w:val="CF9AEB94"/>
    <w:lvl w:ilvl="0" w:tplc="53EE5B66">
      <w:start w:val="1"/>
      <w:numFmt w:val="decimal"/>
      <w:lvlText w:val="%1."/>
      <w:lvlJc w:val="left"/>
      <w:pPr>
        <w:ind w:left="100" w:hanging="3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38EC834">
      <w:numFmt w:val="bullet"/>
      <w:lvlText w:val="•"/>
      <w:lvlJc w:val="left"/>
      <w:pPr>
        <w:ind w:left="1158" w:hanging="396"/>
      </w:pPr>
      <w:rPr>
        <w:rFonts w:hint="default"/>
        <w:lang w:val="ru-RU" w:eastAsia="en-US" w:bidi="ar-SA"/>
      </w:rPr>
    </w:lvl>
    <w:lvl w:ilvl="2" w:tplc="05EA3B12">
      <w:numFmt w:val="bullet"/>
      <w:lvlText w:val="•"/>
      <w:lvlJc w:val="left"/>
      <w:pPr>
        <w:ind w:left="2217" w:hanging="396"/>
      </w:pPr>
      <w:rPr>
        <w:rFonts w:hint="default"/>
        <w:lang w:val="ru-RU" w:eastAsia="en-US" w:bidi="ar-SA"/>
      </w:rPr>
    </w:lvl>
    <w:lvl w:ilvl="3" w:tplc="A184E44C">
      <w:numFmt w:val="bullet"/>
      <w:lvlText w:val="•"/>
      <w:lvlJc w:val="left"/>
      <w:pPr>
        <w:ind w:left="3276" w:hanging="396"/>
      </w:pPr>
      <w:rPr>
        <w:rFonts w:hint="default"/>
        <w:lang w:val="ru-RU" w:eastAsia="en-US" w:bidi="ar-SA"/>
      </w:rPr>
    </w:lvl>
    <w:lvl w:ilvl="4" w:tplc="C9A67E1E">
      <w:numFmt w:val="bullet"/>
      <w:lvlText w:val="•"/>
      <w:lvlJc w:val="left"/>
      <w:pPr>
        <w:ind w:left="4335" w:hanging="396"/>
      </w:pPr>
      <w:rPr>
        <w:rFonts w:hint="default"/>
        <w:lang w:val="ru-RU" w:eastAsia="en-US" w:bidi="ar-SA"/>
      </w:rPr>
    </w:lvl>
    <w:lvl w:ilvl="5" w:tplc="AB4E44C0">
      <w:numFmt w:val="bullet"/>
      <w:lvlText w:val="•"/>
      <w:lvlJc w:val="left"/>
      <w:pPr>
        <w:ind w:left="5394" w:hanging="396"/>
      </w:pPr>
      <w:rPr>
        <w:rFonts w:hint="default"/>
        <w:lang w:val="ru-RU" w:eastAsia="en-US" w:bidi="ar-SA"/>
      </w:rPr>
    </w:lvl>
    <w:lvl w:ilvl="6" w:tplc="0E8EE1A8">
      <w:numFmt w:val="bullet"/>
      <w:lvlText w:val="•"/>
      <w:lvlJc w:val="left"/>
      <w:pPr>
        <w:ind w:left="6453" w:hanging="396"/>
      </w:pPr>
      <w:rPr>
        <w:rFonts w:hint="default"/>
        <w:lang w:val="ru-RU" w:eastAsia="en-US" w:bidi="ar-SA"/>
      </w:rPr>
    </w:lvl>
    <w:lvl w:ilvl="7" w:tplc="6A70E14A">
      <w:numFmt w:val="bullet"/>
      <w:lvlText w:val="•"/>
      <w:lvlJc w:val="left"/>
      <w:pPr>
        <w:ind w:left="7512" w:hanging="396"/>
      </w:pPr>
      <w:rPr>
        <w:rFonts w:hint="default"/>
        <w:lang w:val="ru-RU" w:eastAsia="en-US" w:bidi="ar-SA"/>
      </w:rPr>
    </w:lvl>
    <w:lvl w:ilvl="8" w:tplc="99DC2D0E">
      <w:numFmt w:val="bullet"/>
      <w:lvlText w:val="•"/>
      <w:lvlJc w:val="left"/>
      <w:pPr>
        <w:ind w:left="8571" w:hanging="39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56C21"/>
    <w:rsid w:val="003C0E47"/>
    <w:rsid w:val="00556C21"/>
    <w:rsid w:val="00654EF0"/>
    <w:rsid w:val="006B091B"/>
    <w:rsid w:val="00C97B26"/>
    <w:rsid w:val="00E26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56C2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56C2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56C21"/>
    <w:pPr>
      <w:ind w:left="100"/>
    </w:pPr>
    <w:rPr>
      <w:sz w:val="28"/>
      <w:szCs w:val="28"/>
    </w:rPr>
  </w:style>
  <w:style w:type="paragraph" w:styleId="a4">
    <w:name w:val="Title"/>
    <w:basedOn w:val="a"/>
    <w:uiPriority w:val="1"/>
    <w:qFormat/>
    <w:rsid w:val="00556C21"/>
    <w:pPr>
      <w:ind w:left="273" w:right="29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556C21"/>
    <w:pPr>
      <w:spacing w:before="1"/>
      <w:ind w:left="100" w:right="111"/>
      <w:jc w:val="both"/>
    </w:pPr>
  </w:style>
  <w:style w:type="paragraph" w:customStyle="1" w:styleId="TableParagraph">
    <w:name w:val="Table Paragraph"/>
    <w:basedOn w:val="a"/>
    <w:uiPriority w:val="1"/>
    <w:qFormat/>
    <w:rsid w:val="00556C21"/>
  </w:style>
  <w:style w:type="paragraph" w:styleId="a6">
    <w:name w:val="Balloon Text"/>
    <w:basedOn w:val="a"/>
    <w:link w:val="a7"/>
    <w:uiPriority w:val="99"/>
    <w:semiHidden/>
    <w:unhideWhenUsed/>
    <w:rsid w:val="003C0E4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0E47"/>
    <w:rPr>
      <w:rFonts w:ascii="Tahoma" w:eastAsia="Times New Roman" w:hAnsi="Tahoma" w:cs="Tahoma"/>
      <w:sz w:val="16"/>
      <w:szCs w:val="16"/>
      <w:lang w:val="ru-RU"/>
    </w:rPr>
  </w:style>
  <w:style w:type="character" w:customStyle="1" w:styleId="apple-converted-space">
    <w:name w:val="apple-converted-space"/>
    <w:basedOn w:val="a0"/>
    <w:rsid w:val="00654EF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2021-07-10T10:33:00Z</dcterms:created>
  <dcterms:modified xsi:type="dcterms:W3CDTF">2021-07-10T10:33:00Z</dcterms:modified>
</cp:coreProperties>
</file>